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12" w:rsidRPr="00182E5D" w:rsidRDefault="00632921" w:rsidP="00182E5D">
      <w:pPr>
        <w:jc w:val="center"/>
        <w:rPr>
          <w:rFonts w:ascii="Arial" w:hAnsi="Arial" w:cs="Arial"/>
          <w:b/>
          <w:sz w:val="36"/>
          <w:szCs w:val="36"/>
        </w:rPr>
      </w:pPr>
      <w:r w:rsidRPr="00182E5D">
        <w:rPr>
          <w:rFonts w:ascii="Arial" w:hAnsi="Arial" w:cs="Arial"/>
          <w:b/>
          <w:sz w:val="36"/>
          <w:szCs w:val="36"/>
        </w:rPr>
        <w:t>Anexo 7</w:t>
      </w:r>
    </w:p>
    <w:p w:rsidR="00182E5D" w:rsidRPr="00182E5D" w:rsidRDefault="00182E5D" w:rsidP="00182E5D">
      <w:pPr>
        <w:jc w:val="center"/>
        <w:rPr>
          <w:rFonts w:ascii="Arial" w:hAnsi="Arial" w:cs="Arial"/>
          <w:b/>
          <w:sz w:val="30"/>
          <w:szCs w:val="30"/>
        </w:rPr>
      </w:pPr>
    </w:p>
    <w:p w:rsidR="00632921" w:rsidRPr="00182E5D" w:rsidRDefault="00DC6822" w:rsidP="00182E5D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Informe m</w:t>
      </w:r>
      <w:r w:rsidR="00632921" w:rsidRPr="00182E5D">
        <w:rPr>
          <w:rFonts w:ascii="Arial" w:hAnsi="Arial" w:cs="Arial"/>
          <w:sz w:val="30"/>
          <w:szCs w:val="30"/>
        </w:rPr>
        <w:t>ensal do Laboratório</w:t>
      </w:r>
    </w:p>
    <w:p w:rsidR="00632921" w:rsidRDefault="00632921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723"/>
        <w:gridCol w:w="1700"/>
        <w:gridCol w:w="1844"/>
        <w:gridCol w:w="1819"/>
      </w:tblGrid>
      <w:tr w:rsidR="00AB0E2E" w:rsidRPr="00AB0E2E" w:rsidTr="00AB0E2E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Informe Mensal de Baciloscopia de Tuberculose</w:t>
            </w:r>
          </w:p>
        </w:tc>
      </w:tr>
      <w:tr w:rsidR="00AB0E2E" w:rsidRPr="00AB0E2E" w:rsidTr="00AB0E2E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da Unidade Laboratorial:</w:t>
            </w:r>
          </w:p>
        </w:tc>
      </w:tr>
      <w:tr w:rsidR="00AB0E2E" w:rsidRPr="00AB0E2E" w:rsidTr="00AB0E2E">
        <w:trPr>
          <w:trHeight w:val="330"/>
        </w:trPr>
        <w:tc>
          <w:tcPr>
            <w:tcW w:w="24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Município: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Mês: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Ano:</w:t>
            </w:r>
          </w:p>
        </w:tc>
      </w:tr>
      <w:tr w:rsidR="00AB0E2E" w:rsidRPr="00AB0E2E" w:rsidTr="00AB0E2E">
        <w:trPr>
          <w:trHeight w:val="330"/>
        </w:trPr>
        <w:tc>
          <w:tcPr>
            <w:tcW w:w="24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N° de Baciloscopias realizadas para: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431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</w:t>
            </w:r>
            <w:r w:rsidR="004312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K</w:t>
            </w: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(+)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BK (-)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AB0E2E" w:rsidRPr="00AB0E2E" w:rsidTr="00AB0E2E">
        <w:trPr>
          <w:trHeight w:val="330"/>
        </w:trPr>
        <w:tc>
          <w:tcPr>
            <w:tcW w:w="113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DIAGNÓSTICO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1° AMOSTRA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B0E2E" w:rsidRPr="00AB0E2E" w:rsidTr="00AB0E2E">
        <w:trPr>
          <w:trHeight w:val="330"/>
        </w:trPr>
        <w:tc>
          <w:tcPr>
            <w:tcW w:w="11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2° AMOSTRA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B0E2E" w:rsidRPr="00AB0E2E" w:rsidTr="00AB0E2E">
        <w:trPr>
          <w:trHeight w:val="330"/>
        </w:trPr>
        <w:tc>
          <w:tcPr>
            <w:tcW w:w="113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B0E2E" w:rsidRPr="00AB0E2E" w:rsidTr="00AB0E2E">
        <w:trPr>
          <w:trHeight w:val="330"/>
        </w:trPr>
        <w:tc>
          <w:tcPr>
            <w:tcW w:w="413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TOTAL DE BACILOSCOPIAS DE DIAGNÓSTICO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B0E2E" w:rsidRPr="00AB0E2E" w:rsidTr="00AB0E2E">
        <w:trPr>
          <w:trHeight w:val="330"/>
        </w:trPr>
        <w:tc>
          <w:tcPr>
            <w:tcW w:w="413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TOTAL DE BACILOSCOPIAS DE CONTROLE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B0E2E" w:rsidRPr="00AB0E2E" w:rsidTr="00AB0E2E">
        <w:trPr>
          <w:trHeight w:val="330"/>
        </w:trPr>
        <w:tc>
          <w:tcPr>
            <w:tcW w:w="413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N° DE SINTOMÁTICOS RESPIRATÓRIOS EXAMINADOS COM BACILOSCOPIA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B0E2E" w:rsidRPr="00AB0E2E" w:rsidTr="00AB0E2E">
        <w:trPr>
          <w:trHeight w:val="330"/>
        </w:trPr>
        <w:tc>
          <w:tcPr>
            <w:tcW w:w="413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Números de Casos Novos de Tuberculose com Baciloscopia Positiva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B0E2E" w:rsidRPr="00AB0E2E" w:rsidTr="00AB0E2E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IDENTIFICAÇÃO DOS PACIENTES</w:t>
            </w:r>
          </w:p>
        </w:tc>
      </w:tr>
      <w:tr w:rsidR="00AB0E2E" w:rsidRPr="00AB0E2E" w:rsidTr="004312AF">
        <w:trPr>
          <w:trHeight w:val="330"/>
        </w:trPr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Data Nasc.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N° Reg. Lâmina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Unidade de Saúde</w:t>
            </w:r>
          </w:p>
        </w:tc>
      </w:tr>
      <w:tr w:rsidR="00AB0E2E" w:rsidRPr="00AB0E2E" w:rsidTr="004312AF">
        <w:trPr>
          <w:trHeight w:val="526"/>
        </w:trPr>
        <w:tc>
          <w:tcPr>
            <w:tcW w:w="243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Local e Data:</w:t>
            </w:r>
          </w:p>
        </w:tc>
        <w:tc>
          <w:tcPr>
            <w:tcW w:w="25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Identificação do responsável pelas informações:  </w:t>
            </w:r>
          </w:p>
        </w:tc>
      </w:tr>
      <w:tr w:rsidR="00AB0E2E" w:rsidRPr="00AB0E2E" w:rsidTr="00AB0E2E">
        <w:trPr>
          <w:trHeight w:val="865"/>
        </w:trPr>
        <w:tc>
          <w:tcPr>
            <w:tcW w:w="2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_____________________,____/____/____</w:t>
            </w:r>
          </w:p>
        </w:tc>
        <w:tc>
          <w:tcPr>
            <w:tcW w:w="256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0E2E" w:rsidRPr="00AB0E2E" w:rsidRDefault="00AB0E2E" w:rsidP="00AB0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_____</w:t>
            </w:r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______________________</w:t>
            </w:r>
            <w:bookmarkStart w:id="0" w:name="_GoBack"/>
            <w:bookmarkEnd w:id="0"/>
            <w:r w:rsidRPr="00AB0E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_______________</w:t>
            </w:r>
          </w:p>
        </w:tc>
      </w:tr>
    </w:tbl>
    <w:p w:rsidR="00632921" w:rsidRDefault="00632921"/>
    <w:sectPr w:rsidR="00632921" w:rsidSect="00632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21"/>
    <w:rsid w:val="00182E5D"/>
    <w:rsid w:val="00333D49"/>
    <w:rsid w:val="0036581C"/>
    <w:rsid w:val="004312AF"/>
    <w:rsid w:val="00632921"/>
    <w:rsid w:val="00AB0E2E"/>
    <w:rsid w:val="00C55E70"/>
    <w:rsid w:val="00D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7164A-EE25-4CE1-BCCE-B5081E9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Almeida Bizinotto</dc:creator>
  <cp:keywords/>
  <dc:description/>
  <cp:lastModifiedBy>Maria do Socorro Nantua Evangelista</cp:lastModifiedBy>
  <cp:revision>2</cp:revision>
  <dcterms:created xsi:type="dcterms:W3CDTF">2018-10-08T18:41:00Z</dcterms:created>
  <dcterms:modified xsi:type="dcterms:W3CDTF">2018-10-08T18:41:00Z</dcterms:modified>
</cp:coreProperties>
</file>